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6DE" w:rsidRDefault="009B46DE"/>
    <w:p w:rsidR="009B46DE" w:rsidRDefault="00C95A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3633397</wp:posOffset>
                </wp:positionH>
                <wp:positionV relativeFrom="paragraph">
                  <wp:posOffset>409322</wp:posOffset>
                </wp:positionV>
                <wp:extent cx="1743075" cy="116205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BE5" w:rsidRDefault="006D2BE5">
                            <w:r>
                              <w:t>Sett inn kommunelogo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86.1pt;margin-top:32.25pt;width:137.25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">
                <v:textbox>
                  <w:txbxContent>
                    <w:p w:rsidR="006D2BE5" w:rsidRDefault="006D2BE5">
                      <w:r>
                        <w:t>Sett inn kommunelogo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6DE"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2049556" cy="1152733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39" cy="120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6DE">
        <w:rPr>
          <w:noProof/>
        </w:rPr>
        <w:t xml:space="preserve"> </w:t>
      </w:r>
    </w:p>
    <w:p w:rsidR="009B46DE" w:rsidRDefault="009B46DE"/>
    <w:p w:rsidR="009B46DE" w:rsidRDefault="009B46DE"/>
    <w:p w:rsidR="00C95A19" w:rsidRDefault="00C95A19" w:rsidP="009B46DE">
      <w:pPr>
        <w:pStyle w:val="Tittel"/>
        <w:jc w:val="center"/>
      </w:pPr>
    </w:p>
    <w:p w:rsidR="009B46DE" w:rsidRDefault="009B46DE" w:rsidP="009B46DE">
      <w:pPr>
        <w:pStyle w:val="Tittel"/>
        <w:jc w:val="center"/>
      </w:pPr>
      <w:r>
        <w:t>AVTALE OM KOMMUNE- OG POLITISAMARBEID</w:t>
      </w:r>
    </w:p>
    <w:p w:rsidR="009B46DE" w:rsidRDefault="009B46DE" w:rsidP="009B46DE">
      <w:pPr>
        <w:pStyle w:val="Tittel"/>
        <w:jc w:val="center"/>
      </w:pPr>
      <w:r>
        <w:t xml:space="preserve">MELLOM </w:t>
      </w:r>
      <w:proofErr w:type="spellStart"/>
      <w:r>
        <w:t>X</w:t>
      </w:r>
      <w:proofErr w:type="spellEnd"/>
      <w:r>
        <w:t xml:space="preserve"> KOMMUNE OG </w:t>
      </w:r>
      <w:proofErr w:type="spellStart"/>
      <w:r>
        <w:t>X</w:t>
      </w:r>
      <w:proofErr w:type="spellEnd"/>
      <w:r>
        <w:t xml:space="preserve"> POLITIDISTRIKT</w:t>
      </w:r>
    </w:p>
    <w:p w:rsidR="009B46DE" w:rsidRDefault="009B46DE" w:rsidP="009B46DE">
      <w:pPr>
        <w:pStyle w:val="Tittel"/>
        <w:jc w:val="center"/>
      </w:pPr>
      <w:r>
        <w:t>20XX – 20XX</w:t>
      </w:r>
    </w:p>
    <w:p w:rsidR="006D2BE5" w:rsidRDefault="006D2BE5">
      <w:pPr>
        <w:rPr>
          <w:rFonts w:ascii="Verdana" w:eastAsia="Times New Roman" w:hAnsi="Verdana" w:cs="Arial"/>
          <w:b/>
          <w:bCs/>
          <w:kern w:val="32"/>
          <w:sz w:val="23"/>
          <w:szCs w:val="32"/>
          <w:lang w:eastAsia="nb-NO"/>
        </w:rPr>
      </w:pPr>
      <w:bookmarkStart w:id="0" w:name="_Toc80176187"/>
      <w:r>
        <w:br w:type="page"/>
      </w:r>
    </w:p>
    <w:p w:rsidR="00870801" w:rsidRDefault="001970A7" w:rsidP="009B46DE">
      <w:pPr>
        <w:pStyle w:val="Overskrift1"/>
      </w:pPr>
      <w:r>
        <w:lastRenderedPageBreak/>
        <w:t>Om avtaleforslaget</w:t>
      </w:r>
      <w:r w:rsidR="00870801">
        <w:t xml:space="preserve"> (</w:t>
      </w:r>
      <w:r w:rsidR="00F57342">
        <w:t>Slett d</w:t>
      </w:r>
      <w:r w:rsidR="00F93295">
        <w:t xml:space="preserve">ette avsnittet </w:t>
      </w:r>
      <w:r w:rsidR="00870801">
        <w:t xml:space="preserve">når avtalen </w:t>
      </w:r>
      <w:r w:rsidR="00F57342">
        <w:t xml:space="preserve">blir </w:t>
      </w:r>
      <w:r w:rsidR="00870801">
        <w:t>skrive)</w:t>
      </w:r>
    </w:p>
    <w:p w:rsidR="00D51054" w:rsidRDefault="00F57342" w:rsidP="00870801">
      <w:pPr>
        <w:rPr>
          <w:rFonts w:ascii="Verdana" w:hAnsi="Verdana"/>
          <w:i/>
          <w:sz w:val="20"/>
          <w:lang w:eastAsia="nb-NO"/>
        </w:rPr>
      </w:pPr>
      <w:r w:rsidRPr="00F57342">
        <w:rPr>
          <w:rFonts w:ascii="Verdana" w:hAnsi="Verdana"/>
          <w:i/>
          <w:sz w:val="20"/>
          <w:lang w:eastAsia="nb-NO"/>
        </w:rPr>
        <w:t xml:space="preserve">Dette forslaget til avtaleoppsett </w:t>
      </w:r>
      <w:proofErr w:type="spellStart"/>
      <w:r w:rsidRPr="00F57342">
        <w:rPr>
          <w:rFonts w:ascii="Verdana" w:hAnsi="Verdana"/>
          <w:i/>
          <w:sz w:val="20"/>
          <w:lang w:eastAsia="nb-NO"/>
        </w:rPr>
        <w:t>erstattar</w:t>
      </w:r>
      <w:proofErr w:type="spellEnd"/>
      <w:r w:rsidRPr="00F57342">
        <w:rPr>
          <w:rFonts w:ascii="Verdana" w:hAnsi="Verdana"/>
          <w:i/>
          <w:sz w:val="20"/>
          <w:lang w:eastAsia="nb-NO"/>
        </w:rPr>
        <w:t xml:space="preserve"> </w:t>
      </w:r>
      <w:proofErr w:type="spellStart"/>
      <w:r w:rsidRPr="00F57342">
        <w:rPr>
          <w:rFonts w:ascii="Verdana" w:hAnsi="Verdana"/>
          <w:i/>
          <w:sz w:val="20"/>
          <w:lang w:eastAsia="nb-NO"/>
        </w:rPr>
        <w:t>tidlegare</w:t>
      </w:r>
      <w:proofErr w:type="spellEnd"/>
      <w:r w:rsidRPr="00F57342">
        <w:rPr>
          <w:rFonts w:ascii="Verdana" w:hAnsi="Verdana"/>
          <w:i/>
          <w:sz w:val="20"/>
          <w:lang w:eastAsia="nb-NO"/>
        </w:rPr>
        <w:t xml:space="preserve"> politirådsavtale og avtale om </w:t>
      </w:r>
      <w:proofErr w:type="spellStart"/>
      <w:r w:rsidRPr="00F57342">
        <w:rPr>
          <w:rFonts w:ascii="Verdana" w:hAnsi="Verdana"/>
          <w:i/>
          <w:sz w:val="20"/>
          <w:lang w:eastAsia="nb-NO"/>
        </w:rPr>
        <w:t>tenestetilbod</w:t>
      </w:r>
      <w:proofErr w:type="spellEnd"/>
      <w:r w:rsidRPr="00F57342">
        <w:rPr>
          <w:rFonts w:ascii="Verdana" w:hAnsi="Verdana"/>
          <w:i/>
          <w:sz w:val="20"/>
          <w:lang w:eastAsia="nb-NO"/>
        </w:rPr>
        <w:t xml:space="preserve">. Det blir presisert at oppsettet </w:t>
      </w:r>
      <w:proofErr w:type="spellStart"/>
      <w:r w:rsidRPr="00F57342">
        <w:rPr>
          <w:rFonts w:ascii="Verdana" w:hAnsi="Verdana"/>
          <w:i/>
          <w:sz w:val="20"/>
          <w:lang w:eastAsia="nb-NO"/>
        </w:rPr>
        <w:t>berre</w:t>
      </w:r>
      <w:proofErr w:type="spellEnd"/>
      <w:r w:rsidRPr="00F57342">
        <w:rPr>
          <w:rFonts w:ascii="Verdana" w:hAnsi="Verdana"/>
          <w:i/>
          <w:sz w:val="20"/>
          <w:lang w:eastAsia="nb-NO"/>
        </w:rPr>
        <w:t xml:space="preserve"> er </w:t>
      </w:r>
      <w:proofErr w:type="spellStart"/>
      <w:r w:rsidRPr="00F57342">
        <w:rPr>
          <w:rFonts w:ascii="Verdana" w:hAnsi="Verdana"/>
          <w:i/>
          <w:sz w:val="20"/>
          <w:lang w:eastAsia="nb-NO"/>
        </w:rPr>
        <w:t>eit</w:t>
      </w:r>
      <w:proofErr w:type="spellEnd"/>
      <w:r w:rsidRPr="00F57342">
        <w:rPr>
          <w:rFonts w:ascii="Verdana" w:hAnsi="Verdana"/>
          <w:i/>
          <w:sz w:val="20"/>
          <w:lang w:eastAsia="nb-NO"/>
        </w:rPr>
        <w:t xml:space="preserve"> forslag. Kvar enkelt kommune og kvart enkelt politidistrikt må </w:t>
      </w:r>
      <w:proofErr w:type="spellStart"/>
      <w:r w:rsidRPr="00F57342">
        <w:rPr>
          <w:rFonts w:ascii="Verdana" w:hAnsi="Verdana"/>
          <w:i/>
          <w:sz w:val="20"/>
          <w:lang w:eastAsia="nb-NO"/>
        </w:rPr>
        <w:t>saman</w:t>
      </w:r>
      <w:proofErr w:type="spellEnd"/>
      <w:r w:rsidRPr="00F57342">
        <w:rPr>
          <w:rFonts w:ascii="Verdana" w:hAnsi="Verdana"/>
          <w:i/>
          <w:sz w:val="20"/>
          <w:lang w:eastAsia="nb-NO"/>
        </w:rPr>
        <w:t xml:space="preserve"> bli samde om innretning på eventuell avtale. </w:t>
      </w:r>
      <w:proofErr w:type="spellStart"/>
      <w:r w:rsidRPr="00F57342">
        <w:rPr>
          <w:rFonts w:ascii="Verdana" w:hAnsi="Verdana"/>
          <w:i/>
          <w:sz w:val="20"/>
          <w:lang w:eastAsia="nb-NO"/>
        </w:rPr>
        <w:t>Innhaldet</w:t>
      </w:r>
      <w:proofErr w:type="spellEnd"/>
      <w:r w:rsidRPr="00F57342">
        <w:rPr>
          <w:rFonts w:ascii="Verdana" w:hAnsi="Verdana"/>
          <w:i/>
          <w:sz w:val="20"/>
          <w:lang w:eastAsia="nb-NO"/>
        </w:rPr>
        <w:t xml:space="preserve"> blir avtalt lokalt</w:t>
      </w:r>
      <w:r>
        <w:rPr>
          <w:rFonts w:ascii="Verdana" w:hAnsi="Verdana"/>
          <w:i/>
          <w:sz w:val="20"/>
          <w:lang w:eastAsia="nb-NO"/>
        </w:rPr>
        <w:t xml:space="preserve"> </w:t>
      </w:r>
      <w:r w:rsidRPr="00F57342">
        <w:rPr>
          <w:rFonts w:ascii="Verdana" w:hAnsi="Verdana"/>
          <w:i/>
          <w:sz w:val="20"/>
          <w:lang w:eastAsia="nb-NO"/>
        </w:rPr>
        <w:t xml:space="preserve">av politi og kommune som likeverdige </w:t>
      </w:r>
      <w:proofErr w:type="spellStart"/>
      <w:r w:rsidRPr="00F57342">
        <w:rPr>
          <w:rFonts w:ascii="Verdana" w:hAnsi="Verdana"/>
          <w:i/>
          <w:sz w:val="20"/>
          <w:lang w:eastAsia="nb-NO"/>
        </w:rPr>
        <w:t>partar</w:t>
      </w:r>
      <w:proofErr w:type="spellEnd"/>
      <w:r w:rsidRPr="00F57342">
        <w:rPr>
          <w:rFonts w:ascii="Verdana" w:hAnsi="Verdana"/>
          <w:i/>
          <w:sz w:val="20"/>
          <w:lang w:eastAsia="nb-NO"/>
        </w:rPr>
        <w:t xml:space="preserve">. Avtaleinngåing er frivillig og </w:t>
      </w:r>
      <w:proofErr w:type="spellStart"/>
      <w:r w:rsidRPr="00F57342">
        <w:rPr>
          <w:rFonts w:ascii="Verdana" w:hAnsi="Verdana"/>
          <w:i/>
          <w:sz w:val="20"/>
          <w:lang w:eastAsia="nb-NO"/>
        </w:rPr>
        <w:t>berre</w:t>
      </w:r>
      <w:proofErr w:type="spellEnd"/>
      <w:r w:rsidRPr="00F57342">
        <w:rPr>
          <w:rFonts w:ascii="Verdana" w:hAnsi="Verdana"/>
          <w:i/>
          <w:sz w:val="20"/>
          <w:lang w:eastAsia="nb-NO"/>
        </w:rPr>
        <w:t xml:space="preserve"> er ei oppmoding. </w:t>
      </w:r>
      <w:proofErr w:type="spellStart"/>
      <w:r w:rsidRPr="00F57342">
        <w:rPr>
          <w:rFonts w:ascii="Verdana" w:hAnsi="Verdana"/>
          <w:i/>
          <w:sz w:val="20"/>
          <w:lang w:eastAsia="nb-NO"/>
        </w:rPr>
        <w:t>Innhaldet</w:t>
      </w:r>
      <w:proofErr w:type="spellEnd"/>
      <w:r w:rsidRPr="00F57342">
        <w:rPr>
          <w:rFonts w:ascii="Verdana" w:hAnsi="Verdana"/>
          <w:i/>
          <w:sz w:val="20"/>
          <w:lang w:eastAsia="nb-NO"/>
        </w:rPr>
        <w:t xml:space="preserve"> kan </w:t>
      </w:r>
      <w:proofErr w:type="spellStart"/>
      <w:r w:rsidRPr="00F57342">
        <w:rPr>
          <w:rFonts w:ascii="Verdana" w:hAnsi="Verdana"/>
          <w:i/>
          <w:sz w:val="20"/>
          <w:lang w:eastAsia="nb-NO"/>
        </w:rPr>
        <w:t>spissast</w:t>
      </w:r>
      <w:proofErr w:type="spellEnd"/>
      <w:r w:rsidRPr="00F57342">
        <w:rPr>
          <w:rFonts w:ascii="Verdana" w:hAnsi="Verdana"/>
          <w:i/>
          <w:sz w:val="20"/>
          <w:lang w:eastAsia="nb-NO"/>
        </w:rPr>
        <w:t xml:space="preserve"> mot politirådsarbeidet, men også blir utvida til å omhandl</w:t>
      </w:r>
      <w:r>
        <w:rPr>
          <w:rFonts w:ascii="Verdana" w:hAnsi="Verdana"/>
          <w:i/>
          <w:sz w:val="20"/>
          <w:lang w:eastAsia="nb-NO"/>
        </w:rPr>
        <w:t>e</w:t>
      </w:r>
      <w:r w:rsidRPr="00F57342">
        <w:rPr>
          <w:rFonts w:ascii="Verdana" w:hAnsi="Verdana"/>
          <w:i/>
          <w:sz w:val="20"/>
          <w:lang w:eastAsia="nb-NO"/>
        </w:rPr>
        <w:t xml:space="preserve"> kommune- og politisamarbeidet i stort.</w:t>
      </w:r>
      <w:r>
        <w:rPr>
          <w:rFonts w:ascii="Verdana" w:hAnsi="Verdana"/>
          <w:i/>
          <w:sz w:val="20"/>
          <w:lang w:eastAsia="nb-NO"/>
        </w:rPr>
        <w:t xml:space="preserve"> </w:t>
      </w:r>
      <w:proofErr w:type="spellStart"/>
      <w:r w:rsidRPr="00F57342">
        <w:rPr>
          <w:rFonts w:ascii="Verdana" w:hAnsi="Verdana"/>
          <w:i/>
          <w:sz w:val="20"/>
          <w:lang w:eastAsia="nb-NO"/>
        </w:rPr>
        <w:t>Rettleiaren</w:t>
      </w:r>
      <w:proofErr w:type="spellEnd"/>
      <w:r w:rsidRPr="00F57342">
        <w:rPr>
          <w:rFonts w:ascii="Verdana" w:hAnsi="Verdana"/>
          <w:i/>
          <w:sz w:val="20"/>
          <w:lang w:eastAsia="nb-NO"/>
        </w:rPr>
        <w:t xml:space="preserve"> gir forslag til korleis </w:t>
      </w:r>
      <w:proofErr w:type="spellStart"/>
      <w:r w:rsidRPr="00F57342">
        <w:rPr>
          <w:rFonts w:ascii="Verdana" w:hAnsi="Verdana"/>
          <w:i/>
          <w:sz w:val="20"/>
          <w:lang w:eastAsia="nb-NO"/>
        </w:rPr>
        <w:t>partane</w:t>
      </w:r>
      <w:proofErr w:type="spellEnd"/>
      <w:r w:rsidRPr="00F57342">
        <w:rPr>
          <w:rFonts w:ascii="Verdana" w:hAnsi="Verdana"/>
          <w:i/>
          <w:sz w:val="20"/>
          <w:lang w:eastAsia="nb-NO"/>
        </w:rPr>
        <w:t xml:space="preserve"> kan forma ut </w:t>
      </w:r>
      <w:proofErr w:type="spellStart"/>
      <w:r w:rsidRPr="00F57342">
        <w:rPr>
          <w:rFonts w:ascii="Verdana" w:hAnsi="Verdana"/>
          <w:i/>
          <w:sz w:val="20"/>
          <w:lang w:eastAsia="nb-NO"/>
        </w:rPr>
        <w:t>avtalane</w:t>
      </w:r>
      <w:proofErr w:type="spellEnd"/>
      <w:r w:rsidRPr="00F57342">
        <w:rPr>
          <w:rFonts w:ascii="Verdana" w:hAnsi="Verdana"/>
          <w:i/>
          <w:sz w:val="20"/>
          <w:lang w:eastAsia="nb-NO"/>
        </w:rPr>
        <w:t xml:space="preserve">. Tekst bør </w:t>
      </w:r>
      <w:proofErr w:type="spellStart"/>
      <w:r w:rsidRPr="00F57342">
        <w:rPr>
          <w:rFonts w:ascii="Verdana" w:hAnsi="Verdana"/>
          <w:i/>
          <w:sz w:val="20"/>
          <w:lang w:eastAsia="nb-NO"/>
        </w:rPr>
        <w:t>gåast</w:t>
      </w:r>
      <w:proofErr w:type="spellEnd"/>
      <w:r w:rsidRPr="00F57342">
        <w:rPr>
          <w:rFonts w:ascii="Verdana" w:hAnsi="Verdana"/>
          <w:i/>
          <w:sz w:val="20"/>
          <w:lang w:eastAsia="nb-NO"/>
        </w:rPr>
        <w:t xml:space="preserve"> gjennom, bli endra eller sletta av </w:t>
      </w:r>
      <w:proofErr w:type="spellStart"/>
      <w:r w:rsidRPr="00F57342">
        <w:rPr>
          <w:rFonts w:ascii="Verdana" w:hAnsi="Verdana"/>
          <w:i/>
          <w:sz w:val="20"/>
          <w:lang w:eastAsia="nb-NO"/>
        </w:rPr>
        <w:t>partane</w:t>
      </w:r>
      <w:proofErr w:type="spellEnd"/>
      <w:r w:rsidRPr="00F57342">
        <w:rPr>
          <w:rFonts w:ascii="Verdana" w:hAnsi="Verdana"/>
          <w:i/>
          <w:sz w:val="20"/>
          <w:lang w:eastAsia="nb-NO"/>
        </w:rPr>
        <w:t xml:space="preserve">. Det er viktig at </w:t>
      </w:r>
      <w:proofErr w:type="spellStart"/>
      <w:r w:rsidRPr="00F57342">
        <w:rPr>
          <w:rFonts w:ascii="Verdana" w:hAnsi="Verdana"/>
          <w:i/>
          <w:sz w:val="20"/>
          <w:lang w:eastAsia="nb-NO"/>
        </w:rPr>
        <w:t>avtalane</w:t>
      </w:r>
      <w:proofErr w:type="spellEnd"/>
      <w:r w:rsidRPr="00F57342">
        <w:rPr>
          <w:rFonts w:ascii="Verdana" w:hAnsi="Verdana"/>
          <w:i/>
          <w:sz w:val="20"/>
          <w:lang w:eastAsia="nb-NO"/>
        </w:rPr>
        <w:t xml:space="preserve"> blir tilpassa lokale forhold.</w:t>
      </w:r>
    </w:p>
    <w:p w:rsidR="00D51054" w:rsidRPr="003E7EE5" w:rsidRDefault="00D51054" w:rsidP="00870801">
      <w:pPr>
        <w:rPr>
          <w:rFonts w:ascii="Verdana" w:hAnsi="Verdana"/>
          <w:i/>
          <w:sz w:val="20"/>
          <w:lang w:eastAsia="nb-NO"/>
        </w:rPr>
      </w:pPr>
      <w:r>
        <w:rPr>
          <w:rFonts w:ascii="Verdana" w:hAnsi="Verdana"/>
          <w:i/>
          <w:sz w:val="20"/>
          <w:lang w:eastAsia="nb-NO"/>
        </w:rPr>
        <w:t xml:space="preserve">I det følgende er det foreslått overskrifter og noe undertekst. Dette er veiledende. Både overskrifter og undertekst kan endres og tilpasses lokale forhold. </w:t>
      </w:r>
    </w:p>
    <w:p w:rsidR="009B46DE" w:rsidRDefault="009B46DE" w:rsidP="009B46DE">
      <w:pPr>
        <w:pStyle w:val="Overskrift1"/>
      </w:pPr>
      <w:r>
        <w:t>Innle</w:t>
      </w:r>
      <w:r w:rsidR="00F57342">
        <w:t>iing</w:t>
      </w:r>
    </w:p>
    <w:p w:rsidR="00F57342" w:rsidRDefault="00F57342" w:rsidP="009B46DE">
      <w:pPr>
        <w:pStyle w:val="Overskrift1"/>
        <w:rPr>
          <w:rFonts w:eastAsiaTheme="minorHAnsi" w:cstheme="minorBidi"/>
          <w:b w:val="0"/>
          <w:bCs w:val="0"/>
          <w:i/>
          <w:kern w:val="0"/>
          <w:sz w:val="20"/>
          <w:szCs w:val="22"/>
        </w:rPr>
      </w:pPr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Målet med kommune- og politisamarbeidet er å </w:t>
      </w:r>
      <w:proofErr w:type="spellStart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førebyggja</w:t>
      </w:r>
      <w:proofErr w:type="spellEnd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kriminalitet og uønskte </w:t>
      </w:r>
      <w:proofErr w:type="spellStart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hendingar</w:t>
      </w:r>
      <w:proofErr w:type="spellEnd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gjennom samarbeid på tvers av </w:t>
      </w:r>
      <w:proofErr w:type="spellStart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etatar</w:t>
      </w:r>
      <w:proofErr w:type="spellEnd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og </w:t>
      </w:r>
      <w:proofErr w:type="spellStart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sektorar</w:t>
      </w:r>
      <w:proofErr w:type="spellEnd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. Dette </w:t>
      </w:r>
      <w:proofErr w:type="spellStart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femnar</w:t>
      </w:r>
      <w:proofErr w:type="spellEnd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samarbeid om kriminalitetsførebygging, redning og beredskap og tryggleik i </w:t>
      </w:r>
      <w:proofErr w:type="spellStart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lokalsamfunnet.</w:t>
      </w:r>
    </w:p>
    <w:p w:rsidR="009B46DE" w:rsidRDefault="009B46DE" w:rsidP="009B46DE">
      <w:pPr>
        <w:pStyle w:val="Overskrift1"/>
      </w:pPr>
      <w:r w:rsidRPr="00E82A74">
        <w:t>Formå</w:t>
      </w:r>
      <w:proofErr w:type="spellEnd"/>
      <w:r w:rsidRPr="00E82A74">
        <w:t>l</w:t>
      </w:r>
      <w:bookmarkEnd w:id="0"/>
    </w:p>
    <w:p w:rsidR="00F57342" w:rsidRDefault="00F57342" w:rsidP="00F57342">
      <w:pPr>
        <w:pStyle w:val="Overskrift1"/>
        <w:rPr>
          <w:rFonts w:eastAsiaTheme="minorHAnsi" w:cstheme="minorBidi"/>
          <w:b w:val="0"/>
          <w:bCs w:val="0"/>
          <w:i/>
          <w:kern w:val="0"/>
          <w:sz w:val="20"/>
          <w:szCs w:val="22"/>
        </w:rPr>
      </w:pPr>
      <w:bookmarkStart w:id="1" w:name="_Toc80176188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Formål med kommune- og politisamarbeidet er å</w:t>
      </w:r>
      <w:r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</w:t>
      </w:r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utveksla informasjon, dela kunnskap og </w:t>
      </w:r>
      <w:proofErr w:type="spellStart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etablera</w:t>
      </w:r>
      <w:proofErr w:type="spellEnd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felles problemforståing av betydning for </w:t>
      </w:r>
      <w:proofErr w:type="spellStart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dei</w:t>
      </w:r>
      <w:proofErr w:type="spellEnd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</w:t>
      </w:r>
      <w:proofErr w:type="spellStart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prioriteringane</w:t>
      </w:r>
      <w:proofErr w:type="spellEnd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og avgjerder som </w:t>
      </w:r>
      <w:proofErr w:type="spellStart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aktørane</w:t>
      </w:r>
      <w:proofErr w:type="spellEnd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gjennomfører. </w:t>
      </w:r>
      <w:proofErr w:type="spellStart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Kjerneaktivitetar</w:t>
      </w:r>
      <w:proofErr w:type="spellEnd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for samarbeidet er konkretisering av </w:t>
      </w:r>
      <w:proofErr w:type="spellStart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strategiar</w:t>
      </w:r>
      <w:proofErr w:type="spellEnd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, mål, innsatsområde og tiltak. Gjennom utveksling av kunnskap og erfaring mellom politi og kommune kan avtalen bidra til involvering og gjensidig </w:t>
      </w:r>
      <w:proofErr w:type="spellStart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ansvarleggjering</w:t>
      </w:r>
      <w:proofErr w:type="spellEnd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av lokale styresmakter, næringsliv, sivilsamfunn og </w:t>
      </w:r>
      <w:proofErr w:type="spellStart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dessutan</w:t>
      </w:r>
      <w:proofErr w:type="spellEnd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politiet. Dette med mål om å </w:t>
      </w:r>
      <w:proofErr w:type="spellStart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styrkja</w:t>
      </w:r>
      <w:proofErr w:type="spellEnd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det samla arbeidet </w:t>
      </w:r>
      <w:proofErr w:type="spellStart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innan</w:t>
      </w:r>
      <w:proofErr w:type="spellEnd"/>
      <w:r w:rsidRPr="00F57342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kriminalitetsførebygging, beredskap og samfunnstryggleik.</w:t>
      </w:r>
    </w:p>
    <w:p w:rsidR="00F93295" w:rsidRPr="00E82A74" w:rsidRDefault="00F93295" w:rsidP="00F57342">
      <w:pPr>
        <w:pStyle w:val="Overskrift1"/>
      </w:pPr>
      <w:r>
        <w:t>Lokale mål for samarbeidet</w:t>
      </w:r>
    </w:p>
    <w:p w:rsidR="004B68B4" w:rsidRDefault="004B68B4" w:rsidP="009B46DE">
      <w:pPr>
        <w:pStyle w:val="Overskrift1"/>
        <w:rPr>
          <w:rFonts w:eastAsiaTheme="minorHAnsi" w:cstheme="minorBidi"/>
          <w:b w:val="0"/>
          <w:bCs w:val="0"/>
          <w:i/>
          <w:kern w:val="0"/>
          <w:sz w:val="20"/>
          <w:szCs w:val="22"/>
        </w:rPr>
      </w:pP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X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kommune og </w:t>
      </w: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X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politidistrikt samarbeider på ei </w:t>
      </w: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rekkje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område. Politirådet har </w:t>
      </w: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vedteke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</w:t>
      </w: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følgjande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satsingsområde for avtaleperioden:</w:t>
      </w:r>
    </w:p>
    <w:p w:rsidR="004B68B4" w:rsidRDefault="004B68B4" w:rsidP="009B46DE">
      <w:pPr>
        <w:pStyle w:val="Overskrift1"/>
        <w:rPr>
          <w:rFonts w:eastAsiaTheme="minorHAnsi" w:cstheme="minorBidi"/>
          <w:b w:val="0"/>
          <w:bCs w:val="0"/>
          <w:i/>
          <w:kern w:val="0"/>
          <w:sz w:val="20"/>
          <w:szCs w:val="22"/>
        </w:rPr>
      </w:pPr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Døme: </w:t>
      </w:r>
    </w:p>
    <w:p w:rsidR="004B68B4" w:rsidRDefault="004B68B4" w:rsidP="004B68B4">
      <w:pPr>
        <w:pStyle w:val="Overskrift1"/>
        <w:numPr>
          <w:ilvl w:val="0"/>
          <w:numId w:val="5"/>
        </w:numPr>
        <w:rPr>
          <w:rFonts w:eastAsiaTheme="minorHAnsi" w:cstheme="minorBidi"/>
          <w:b w:val="0"/>
          <w:bCs w:val="0"/>
          <w:i/>
          <w:kern w:val="0"/>
          <w:sz w:val="20"/>
          <w:szCs w:val="22"/>
        </w:rPr>
      </w:pP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Førebygging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av kriminalitet blant barn og unge</w:t>
      </w:r>
    </w:p>
    <w:p w:rsidR="004B68B4" w:rsidRPr="004B68B4" w:rsidRDefault="004B68B4" w:rsidP="004B68B4">
      <w:pPr>
        <w:pStyle w:val="Overskrift1"/>
        <w:numPr>
          <w:ilvl w:val="0"/>
          <w:numId w:val="5"/>
        </w:numPr>
      </w:pP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Førebyggja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hatkriminalitet, radikalisering og </w:t>
      </w: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valdeleg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ekstremisme..</w:t>
      </w:r>
    </w:p>
    <w:p w:rsidR="004B68B4" w:rsidRPr="004B68B4" w:rsidRDefault="004B68B4" w:rsidP="004B68B4">
      <w:pPr>
        <w:pStyle w:val="Overskrift1"/>
        <w:numPr>
          <w:ilvl w:val="0"/>
          <w:numId w:val="5"/>
        </w:numPr>
      </w:pPr>
      <w:r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etc</w:t>
      </w:r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…</w:t>
      </w:r>
    </w:p>
    <w:bookmarkEnd w:id="1"/>
    <w:p w:rsidR="004B68B4" w:rsidRDefault="004B68B4" w:rsidP="009B46DE">
      <w:pPr>
        <w:rPr>
          <w:rFonts w:ascii="Verdana" w:eastAsia="Times New Roman" w:hAnsi="Verdana" w:cs="Arial"/>
          <w:b/>
          <w:bCs/>
          <w:kern w:val="32"/>
          <w:sz w:val="23"/>
          <w:szCs w:val="32"/>
          <w:lang w:eastAsia="nb-NO"/>
        </w:rPr>
      </w:pPr>
      <w:r w:rsidRPr="004B68B4">
        <w:rPr>
          <w:rFonts w:ascii="Verdana" w:eastAsia="Times New Roman" w:hAnsi="Verdana" w:cs="Arial"/>
          <w:b/>
          <w:bCs/>
          <w:kern w:val="32"/>
          <w:sz w:val="23"/>
          <w:szCs w:val="32"/>
          <w:lang w:eastAsia="nb-NO"/>
        </w:rPr>
        <w:t xml:space="preserve">Samarbeidsforum og </w:t>
      </w:r>
      <w:proofErr w:type="spellStart"/>
      <w:r w:rsidRPr="004B68B4">
        <w:rPr>
          <w:rFonts w:ascii="Verdana" w:eastAsia="Times New Roman" w:hAnsi="Verdana" w:cs="Arial"/>
          <w:b/>
          <w:bCs/>
          <w:kern w:val="32"/>
          <w:sz w:val="23"/>
          <w:szCs w:val="32"/>
          <w:lang w:eastAsia="nb-NO"/>
        </w:rPr>
        <w:t>deltaking</w:t>
      </w:r>
    </w:p>
    <w:p w:rsidR="009B46DE" w:rsidRDefault="004B68B4" w:rsidP="003E6B14">
      <w:proofErr w:type="spellEnd"/>
      <w:r w:rsidRPr="004B68B4">
        <w:rPr>
          <w:rFonts w:ascii="Verdana" w:hAnsi="Verdana"/>
          <w:i/>
          <w:sz w:val="20"/>
          <w:lang w:eastAsia="nb-NO"/>
        </w:rPr>
        <w:t xml:space="preserve">Det blir tilrådd å </w:t>
      </w:r>
      <w:proofErr w:type="spellStart"/>
      <w:r w:rsidRPr="004B68B4">
        <w:rPr>
          <w:rFonts w:ascii="Verdana" w:hAnsi="Verdana"/>
          <w:i/>
          <w:sz w:val="20"/>
          <w:lang w:eastAsia="nb-NO"/>
        </w:rPr>
        <w:t>beskriva</w:t>
      </w:r>
      <w:proofErr w:type="spellEnd"/>
      <w:r w:rsidRPr="004B68B4">
        <w:rPr>
          <w:rFonts w:ascii="Verdana" w:hAnsi="Verdana"/>
          <w:i/>
          <w:sz w:val="20"/>
          <w:lang w:eastAsia="nb-NO"/>
        </w:rPr>
        <w:t xml:space="preserve"> samarbeid og deltaking i politiråd særskilt. Sjå pkt. 4.1.1 i </w:t>
      </w:r>
      <w:proofErr w:type="spellStart"/>
      <w:r w:rsidRPr="004B68B4">
        <w:rPr>
          <w:rFonts w:ascii="Verdana" w:hAnsi="Verdana"/>
          <w:i/>
          <w:sz w:val="20"/>
          <w:lang w:eastAsia="nb-NO"/>
        </w:rPr>
        <w:t>rettleiaren</w:t>
      </w:r>
      <w:proofErr w:type="spellEnd"/>
      <w:r w:rsidRPr="004B68B4">
        <w:rPr>
          <w:rFonts w:ascii="Verdana" w:hAnsi="Verdana"/>
          <w:i/>
          <w:sz w:val="20"/>
          <w:lang w:eastAsia="nb-NO"/>
        </w:rPr>
        <w:t>.</w:t>
      </w:r>
      <w:r>
        <w:rPr>
          <w:rFonts w:ascii="Verdana" w:hAnsi="Verdana"/>
          <w:i/>
          <w:sz w:val="20"/>
          <w:lang w:eastAsia="nb-NO"/>
        </w:rPr>
        <w:t xml:space="preserve"> </w:t>
      </w:r>
      <w:r w:rsidRPr="004B68B4">
        <w:rPr>
          <w:rFonts w:ascii="Verdana" w:hAnsi="Verdana"/>
          <w:i/>
          <w:sz w:val="20"/>
          <w:lang w:eastAsia="nb-NO"/>
        </w:rPr>
        <w:t xml:space="preserve">Om </w:t>
      </w:r>
      <w:proofErr w:type="spellStart"/>
      <w:r w:rsidRPr="004B68B4">
        <w:rPr>
          <w:rFonts w:ascii="Verdana" w:hAnsi="Verdana"/>
          <w:i/>
          <w:sz w:val="20"/>
          <w:lang w:eastAsia="nb-NO"/>
        </w:rPr>
        <w:t>ønskjeleg</w:t>
      </w:r>
      <w:proofErr w:type="spellEnd"/>
      <w:r w:rsidRPr="004B68B4">
        <w:rPr>
          <w:rFonts w:ascii="Verdana" w:hAnsi="Verdana"/>
          <w:i/>
          <w:sz w:val="20"/>
          <w:lang w:eastAsia="nb-NO"/>
        </w:rPr>
        <w:t xml:space="preserve"> kan rolla til politikontakten og </w:t>
      </w:r>
      <w:proofErr w:type="spellStart"/>
      <w:r w:rsidRPr="004B68B4">
        <w:rPr>
          <w:rFonts w:ascii="Verdana" w:hAnsi="Verdana"/>
          <w:i/>
          <w:sz w:val="20"/>
          <w:lang w:eastAsia="nb-NO"/>
        </w:rPr>
        <w:t>oppgåver</w:t>
      </w:r>
      <w:proofErr w:type="spellEnd"/>
      <w:r w:rsidRPr="004B68B4">
        <w:rPr>
          <w:rFonts w:ascii="Verdana" w:hAnsi="Verdana"/>
          <w:i/>
          <w:sz w:val="20"/>
          <w:lang w:eastAsia="nb-NO"/>
        </w:rPr>
        <w:t xml:space="preserve"> i det lokale samarbeidet </w:t>
      </w:r>
      <w:proofErr w:type="spellStart"/>
      <w:r w:rsidRPr="004B68B4">
        <w:rPr>
          <w:rFonts w:ascii="Verdana" w:hAnsi="Verdana"/>
          <w:i/>
          <w:sz w:val="20"/>
          <w:lang w:eastAsia="nb-NO"/>
        </w:rPr>
        <w:t>beskrivast</w:t>
      </w:r>
      <w:proofErr w:type="spellEnd"/>
      <w:r w:rsidRPr="004B68B4">
        <w:rPr>
          <w:rFonts w:ascii="Verdana" w:hAnsi="Verdana"/>
          <w:i/>
          <w:sz w:val="20"/>
          <w:lang w:eastAsia="nb-NO"/>
        </w:rPr>
        <w:t xml:space="preserve"> (få fram </w:t>
      </w:r>
      <w:proofErr w:type="spellStart"/>
      <w:r w:rsidRPr="004B68B4">
        <w:rPr>
          <w:rFonts w:ascii="Verdana" w:hAnsi="Verdana"/>
          <w:i/>
          <w:sz w:val="20"/>
          <w:lang w:eastAsia="nb-NO"/>
        </w:rPr>
        <w:t>forventningar</w:t>
      </w:r>
      <w:proofErr w:type="spellEnd"/>
      <w:r w:rsidRPr="004B68B4">
        <w:rPr>
          <w:rFonts w:ascii="Verdana" w:hAnsi="Verdana"/>
          <w:i/>
          <w:sz w:val="20"/>
          <w:lang w:eastAsia="nb-NO"/>
        </w:rPr>
        <w:t xml:space="preserve">). Sjå </w:t>
      </w:r>
      <w:proofErr w:type="spellStart"/>
      <w:r w:rsidRPr="004B68B4">
        <w:rPr>
          <w:rFonts w:ascii="Verdana" w:hAnsi="Verdana"/>
          <w:i/>
          <w:sz w:val="20"/>
          <w:lang w:eastAsia="nb-NO"/>
        </w:rPr>
        <w:t>rettleiaren</w:t>
      </w:r>
      <w:proofErr w:type="spellEnd"/>
      <w:r w:rsidRPr="004B68B4">
        <w:rPr>
          <w:rFonts w:ascii="Verdana" w:hAnsi="Verdana"/>
          <w:i/>
          <w:sz w:val="20"/>
          <w:lang w:eastAsia="nb-NO"/>
        </w:rPr>
        <w:t xml:space="preserve"> pkt. 5.1.</w:t>
      </w:r>
      <w:r>
        <w:rPr>
          <w:rFonts w:ascii="Verdana" w:hAnsi="Verdana"/>
          <w:i/>
          <w:sz w:val="20"/>
          <w:lang w:eastAsia="nb-NO"/>
        </w:rPr>
        <w:t xml:space="preserve"> </w:t>
      </w:r>
      <w:proofErr w:type="spellStart"/>
      <w:r w:rsidRPr="004B68B4">
        <w:rPr>
          <w:rFonts w:ascii="Verdana" w:hAnsi="Verdana"/>
          <w:i/>
          <w:sz w:val="20"/>
          <w:lang w:eastAsia="nb-NO"/>
        </w:rPr>
        <w:t>Kommunar</w:t>
      </w:r>
      <w:proofErr w:type="spellEnd"/>
      <w:r w:rsidRPr="004B68B4">
        <w:rPr>
          <w:rFonts w:ascii="Verdana" w:hAnsi="Verdana"/>
          <w:i/>
          <w:sz w:val="20"/>
          <w:lang w:eastAsia="nb-NO"/>
        </w:rPr>
        <w:t xml:space="preserve"> som har SLT samarbeid (jf. kap.6) eller andre fora, kan gjerne </w:t>
      </w:r>
      <w:proofErr w:type="spellStart"/>
      <w:r w:rsidRPr="004B68B4">
        <w:rPr>
          <w:rFonts w:ascii="Verdana" w:hAnsi="Verdana"/>
          <w:i/>
          <w:sz w:val="20"/>
          <w:lang w:eastAsia="nb-NO"/>
        </w:rPr>
        <w:t>skrivast</w:t>
      </w:r>
      <w:proofErr w:type="spellEnd"/>
      <w:r w:rsidRPr="004B68B4">
        <w:rPr>
          <w:rFonts w:ascii="Verdana" w:hAnsi="Verdana"/>
          <w:i/>
          <w:sz w:val="20"/>
          <w:lang w:eastAsia="nb-NO"/>
        </w:rPr>
        <w:t xml:space="preserve"> ned i avtalen</w:t>
      </w:r>
      <w:r>
        <w:rPr>
          <w:rFonts w:ascii="Verdana" w:hAnsi="Verdana"/>
          <w:i/>
          <w:sz w:val="20"/>
          <w:lang w:eastAsia="nb-NO"/>
        </w:rPr>
        <w:t>.</w:t>
      </w:r>
    </w:p>
    <w:p w:rsidR="00D51054" w:rsidRDefault="00D51054" w:rsidP="00D51054">
      <w:pPr>
        <w:pStyle w:val="Overskrift1"/>
      </w:pPr>
      <w:proofErr w:type="spellStart"/>
      <w:r>
        <w:t>Tenestetilb</w:t>
      </w:r>
      <w:r w:rsidR="004B68B4">
        <w:t>o</w:t>
      </w:r>
      <w:r>
        <w:t>d</w:t>
      </w:r>
      <w:proofErr w:type="spellEnd"/>
    </w:p>
    <w:p w:rsidR="004B68B4" w:rsidRDefault="004B68B4" w:rsidP="009B46DE">
      <w:pPr>
        <w:pStyle w:val="Overskrift1"/>
        <w:rPr>
          <w:rFonts w:eastAsiaTheme="minorHAnsi" w:cstheme="minorBidi"/>
          <w:b w:val="0"/>
          <w:bCs w:val="0"/>
          <w:i/>
          <w:kern w:val="0"/>
          <w:sz w:val="20"/>
          <w:szCs w:val="22"/>
        </w:rPr>
      </w:pPr>
      <w:bookmarkStart w:id="2" w:name="_Toc80176191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I dette avsnittet kan </w:t>
      </w: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partane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</w:t>
      </w: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avtala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kva for </w:t>
      </w: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nokre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gjensidige </w:t>
      </w: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forpliktingar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</w:t>
      </w: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kommunane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og politiet skal ha i forhold til lokale </w:t>
      </w: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tenester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, </w:t>
      </w: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funksjonar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og </w:t>
      </w: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oppgåver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(som døme kva </w:t>
      </w: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lastRenderedPageBreak/>
        <w:t>oppgåver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som </w:t>
      </w: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påliggjar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</w:t>
      </w: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politikontaktane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eller andre felles </w:t>
      </w: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funksjonar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i politidistriktet, eller </w:t>
      </w: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tilsvarande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relevante </w:t>
      </w: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funksjonar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</w:t>
      </w: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frå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</w:t>
      </w:r>
      <w:proofErr w:type="spellStart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>kommunanes</w:t>
      </w:r>
      <w:proofErr w:type="spellEnd"/>
      <w:r w:rsidRPr="004B68B4">
        <w:rPr>
          <w:rFonts w:eastAsiaTheme="minorHAnsi" w:cstheme="minorBidi"/>
          <w:b w:val="0"/>
          <w:bCs w:val="0"/>
          <w:i/>
          <w:kern w:val="0"/>
          <w:sz w:val="20"/>
          <w:szCs w:val="22"/>
        </w:rPr>
        <w:t xml:space="preserve"> side).</w:t>
      </w:r>
    </w:p>
    <w:p w:rsidR="006C32A8" w:rsidRDefault="006C32A8" w:rsidP="009B46DE">
      <w:pPr>
        <w:pStyle w:val="Overskrift1"/>
      </w:pPr>
      <w:r>
        <w:t>Evaluering</w:t>
      </w:r>
    </w:p>
    <w:p w:rsidR="006C32A8" w:rsidRPr="003E7EE5" w:rsidRDefault="004B68B4" w:rsidP="006C32A8">
      <w:pPr>
        <w:rPr>
          <w:rFonts w:ascii="Verdana" w:hAnsi="Verdana"/>
          <w:i/>
          <w:sz w:val="20"/>
          <w:lang w:eastAsia="nb-NO"/>
        </w:rPr>
      </w:pPr>
      <w:r w:rsidRPr="004B68B4">
        <w:rPr>
          <w:rFonts w:ascii="Verdana" w:hAnsi="Verdana"/>
          <w:i/>
          <w:sz w:val="20"/>
          <w:lang w:eastAsia="nb-NO"/>
        </w:rPr>
        <w:t xml:space="preserve">Det er ei tilråding å </w:t>
      </w:r>
      <w:proofErr w:type="spellStart"/>
      <w:r w:rsidRPr="004B68B4">
        <w:rPr>
          <w:rFonts w:ascii="Verdana" w:hAnsi="Verdana"/>
          <w:i/>
          <w:sz w:val="20"/>
          <w:lang w:eastAsia="nb-NO"/>
        </w:rPr>
        <w:t>beskriva</w:t>
      </w:r>
      <w:proofErr w:type="spellEnd"/>
      <w:r w:rsidRPr="004B68B4">
        <w:rPr>
          <w:rFonts w:ascii="Verdana" w:hAnsi="Verdana"/>
          <w:i/>
          <w:sz w:val="20"/>
          <w:lang w:eastAsia="nb-NO"/>
        </w:rPr>
        <w:t xml:space="preserve"> revisjonssyklus i avtalen, og kva samarbeidsområde som skal </w:t>
      </w:r>
      <w:proofErr w:type="spellStart"/>
      <w:r w:rsidRPr="004B68B4">
        <w:rPr>
          <w:rFonts w:ascii="Verdana" w:hAnsi="Verdana"/>
          <w:i/>
          <w:sz w:val="20"/>
          <w:lang w:eastAsia="nb-NO"/>
        </w:rPr>
        <w:t>evaluerast</w:t>
      </w:r>
      <w:proofErr w:type="spellEnd"/>
      <w:r w:rsidRPr="004B68B4">
        <w:rPr>
          <w:rFonts w:ascii="Verdana" w:hAnsi="Verdana"/>
          <w:i/>
          <w:sz w:val="20"/>
          <w:lang w:eastAsia="nb-NO"/>
        </w:rPr>
        <w:t xml:space="preserve">. Viser til </w:t>
      </w:r>
      <w:proofErr w:type="spellStart"/>
      <w:r w:rsidRPr="004B68B4">
        <w:rPr>
          <w:rFonts w:ascii="Verdana" w:hAnsi="Verdana"/>
          <w:i/>
          <w:sz w:val="20"/>
          <w:lang w:eastAsia="nb-NO"/>
        </w:rPr>
        <w:t>rettleiar</w:t>
      </w:r>
      <w:proofErr w:type="spellEnd"/>
      <w:r w:rsidRPr="004B68B4">
        <w:rPr>
          <w:rFonts w:ascii="Verdana" w:hAnsi="Verdana"/>
          <w:i/>
          <w:sz w:val="20"/>
          <w:lang w:eastAsia="nb-NO"/>
        </w:rPr>
        <w:t xml:space="preserve"> </w:t>
      </w:r>
      <w:r w:rsidR="006C32A8" w:rsidRPr="003E7EE5">
        <w:rPr>
          <w:rFonts w:ascii="Verdana" w:hAnsi="Verdana"/>
          <w:i/>
          <w:sz w:val="20"/>
          <w:lang w:eastAsia="nb-NO"/>
        </w:rPr>
        <w:t>kap.7</w:t>
      </w:r>
      <w:r>
        <w:rPr>
          <w:rFonts w:ascii="Verdana" w:hAnsi="Verdana"/>
          <w:i/>
          <w:sz w:val="20"/>
          <w:lang w:eastAsia="nb-NO"/>
        </w:rPr>
        <w:t>.</w:t>
      </w:r>
    </w:p>
    <w:p w:rsidR="009B46DE" w:rsidRDefault="009B46DE" w:rsidP="009B46DE">
      <w:pPr>
        <w:pStyle w:val="Overskrift1"/>
      </w:pPr>
      <w:proofErr w:type="spellStart"/>
      <w:r>
        <w:t>Gyldighe</w:t>
      </w:r>
      <w:r w:rsidR="004B68B4">
        <w:t>i</w:t>
      </w:r>
      <w:r>
        <w:t>t</w:t>
      </w:r>
      <w:bookmarkEnd w:id="2"/>
      <w:proofErr w:type="spellEnd"/>
    </w:p>
    <w:p w:rsidR="009B46DE" w:rsidRDefault="004B68B4" w:rsidP="009B46DE">
      <w:r w:rsidRPr="004B68B4">
        <w:t xml:space="preserve">Avtalen er gyldig for perioden *20xx - *20xx. Ved behov for revisjon, kan </w:t>
      </w:r>
      <w:proofErr w:type="spellStart"/>
      <w:r w:rsidRPr="004B68B4">
        <w:t>partane</w:t>
      </w:r>
      <w:proofErr w:type="spellEnd"/>
      <w:r w:rsidRPr="004B68B4">
        <w:t xml:space="preserve"> be om dette </w:t>
      </w:r>
      <w:proofErr w:type="spellStart"/>
      <w:r w:rsidRPr="004B68B4">
        <w:t>innanfor</w:t>
      </w:r>
      <w:proofErr w:type="spellEnd"/>
      <w:r w:rsidRPr="004B68B4">
        <w:t xml:space="preserve"> avtaleperioden.</w:t>
      </w:r>
      <w:bookmarkStart w:id="3" w:name="_GoBack"/>
      <w:bookmarkEnd w:id="3"/>
    </w:p>
    <w:p w:rsidR="009B46DE" w:rsidRDefault="009B46DE" w:rsidP="009B46DE">
      <w:r>
        <w:t>Sted, dato</w:t>
      </w:r>
    </w:p>
    <w:p w:rsidR="009B46DE" w:rsidRDefault="009B46DE" w:rsidP="009B46DE"/>
    <w:p w:rsidR="009B46DE" w:rsidRDefault="009B46DE" w:rsidP="009B46DE"/>
    <w:p w:rsidR="009B46DE" w:rsidRDefault="009B46DE" w:rsidP="009B46DE">
      <w:r>
        <w:t>_________________________</w:t>
      </w:r>
      <w:r>
        <w:tab/>
      </w:r>
      <w:r>
        <w:tab/>
      </w:r>
      <w:r>
        <w:tab/>
        <w:t xml:space="preserve">_____________________________ </w:t>
      </w:r>
    </w:p>
    <w:p w:rsidR="009B46DE" w:rsidRPr="006C32A8" w:rsidRDefault="006C32A8" w:rsidP="009B46DE">
      <w:r w:rsidRPr="006C32A8">
        <w:t xml:space="preserve">Tittel/ </w:t>
      </w:r>
      <w:proofErr w:type="spellStart"/>
      <w:r w:rsidRPr="006C32A8">
        <w:t>X</w:t>
      </w:r>
      <w:proofErr w:type="spellEnd"/>
      <w:r w:rsidRPr="006C32A8">
        <w:t xml:space="preserve"> kommune</w:t>
      </w:r>
      <w:r w:rsidR="009B46DE" w:rsidRPr="006C32A8">
        <w:tab/>
      </w:r>
      <w:r w:rsidR="009B46DE" w:rsidRPr="006C32A8">
        <w:tab/>
      </w:r>
      <w:r w:rsidR="009B46DE" w:rsidRPr="006C32A8">
        <w:tab/>
      </w:r>
      <w:r w:rsidR="009B46DE" w:rsidRPr="006C32A8">
        <w:tab/>
      </w:r>
      <w:r w:rsidRPr="006C32A8">
        <w:t xml:space="preserve">Tittel/ </w:t>
      </w:r>
      <w:proofErr w:type="spellStart"/>
      <w:r w:rsidRPr="006C32A8">
        <w:t>X</w:t>
      </w:r>
      <w:proofErr w:type="spellEnd"/>
      <w:r w:rsidRPr="006C32A8">
        <w:t xml:space="preserve"> politidistrikt</w:t>
      </w:r>
    </w:p>
    <w:p w:rsidR="009B46DE" w:rsidRDefault="009B46DE"/>
    <w:p w:rsidR="009B46DE" w:rsidRDefault="009B46DE"/>
    <w:p w:rsidR="009B46DE" w:rsidRDefault="009B46DE"/>
    <w:p w:rsidR="009B46DE" w:rsidRDefault="009B46DE"/>
    <w:p w:rsidR="009B46DE" w:rsidRDefault="009B46DE"/>
    <w:p w:rsidR="009B46DE" w:rsidRDefault="009B46DE"/>
    <w:p w:rsidR="009B46DE" w:rsidRDefault="009B46DE"/>
    <w:p w:rsidR="009B46DE" w:rsidRDefault="009B46DE"/>
    <w:sectPr w:rsidR="009B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B75" w:rsidRDefault="00342B75" w:rsidP="00B54281">
      <w:pPr>
        <w:spacing w:after="0" w:line="240" w:lineRule="auto"/>
      </w:pPr>
      <w:r>
        <w:separator/>
      </w:r>
    </w:p>
  </w:endnote>
  <w:endnote w:type="continuationSeparator" w:id="0">
    <w:p w:rsidR="00342B75" w:rsidRDefault="00342B75" w:rsidP="00B5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B75" w:rsidRDefault="00342B75" w:rsidP="00B54281">
      <w:pPr>
        <w:spacing w:after="0" w:line="240" w:lineRule="auto"/>
      </w:pPr>
      <w:r>
        <w:separator/>
      </w:r>
    </w:p>
  </w:footnote>
  <w:footnote w:type="continuationSeparator" w:id="0">
    <w:p w:rsidR="00342B75" w:rsidRDefault="00342B75" w:rsidP="00B54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04D"/>
    <w:multiLevelType w:val="hybridMultilevel"/>
    <w:tmpl w:val="49E65614"/>
    <w:lvl w:ilvl="0" w:tplc="631241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706"/>
    <w:multiLevelType w:val="hybridMultilevel"/>
    <w:tmpl w:val="8F4284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E276A"/>
    <w:multiLevelType w:val="hybridMultilevel"/>
    <w:tmpl w:val="2F008394"/>
    <w:lvl w:ilvl="0" w:tplc="698CAD9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679E6"/>
    <w:multiLevelType w:val="hybridMultilevel"/>
    <w:tmpl w:val="8E60A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932DB"/>
    <w:multiLevelType w:val="hybridMultilevel"/>
    <w:tmpl w:val="3708A4C0"/>
    <w:lvl w:ilvl="0" w:tplc="856AA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DE"/>
    <w:rsid w:val="000B43CD"/>
    <w:rsid w:val="001970A7"/>
    <w:rsid w:val="001F55DE"/>
    <w:rsid w:val="0029397D"/>
    <w:rsid w:val="0030313B"/>
    <w:rsid w:val="00342B75"/>
    <w:rsid w:val="003B3956"/>
    <w:rsid w:val="003E6B14"/>
    <w:rsid w:val="003E7EE5"/>
    <w:rsid w:val="004B68B4"/>
    <w:rsid w:val="005A3B6D"/>
    <w:rsid w:val="0062357B"/>
    <w:rsid w:val="006C32A8"/>
    <w:rsid w:val="006D2BE5"/>
    <w:rsid w:val="006E09EC"/>
    <w:rsid w:val="00870801"/>
    <w:rsid w:val="009B46DE"/>
    <w:rsid w:val="00B54281"/>
    <w:rsid w:val="00C95A19"/>
    <w:rsid w:val="00D51054"/>
    <w:rsid w:val="00DD09A5"/>
    <w:rsid w:val="00DD0C9E"/>
    <w:rsid w:val="00E442A7"/>
    <w:rsid w:val="00F57342"/>
    <w:rsid w:val="00F9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9BB5"/>
  <w15:chartTrackingRefBased/>
  <w15:docId w15:val="{E1E6DD2C-6F7A-4313-B45F-190D7761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9B46DE"/>
    <w:pPr>
      <w:keepNext/>
      <w:spacing w:before="240" w:after="60" w:line="240" w:lineRule="auto"/>
      <w:outlineLvl w:val="0"/>
    </w:pPr>
    <w:rPr>
      <w:rFonts w:ascii="Verdana" w:eastAsia="Times New Roman" w:hAnsi="Verdana" w:cs="Arial"/>
      <w:b/>
      <w:bCs/>
      <w:kern w:val="32"/>
      <w:sz w:val="23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B46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B4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rsid w:val="009B46DE"/>
    <w:rPr>
      <w:rFonts w:ascii="Verdana" w:eastAsia="Times New Roman" w:hAnsi="Verdana" w:cs="Arial"/>
      <w:b/>
      <w:bCs/>
      <w:kern w:val="32"/>
      <w:sz w:val="23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9B46DE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A3B6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A3B6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A3B6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A3B6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A3B6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A3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A3B6D"/>
    <w:rPr>
      <w:rFonts w:ascii="Segoe UI" w:hAnsi="Segoe UI" w:cs="Segoe UI"/>
      <w:sz w:val="18"/>
      <w:szCs w:val="18"/>
    </w:rPr>
  </w:style>
  <w:style w:type="paragraph" w:styleId="Fotnotetekst">
    <w:name w:val="footnote text"/>
    <w:basedOn w:val="Normal"/>
    <w:link w:val="FotnotetekstTegn"/>
    <w:unhideWhenUsed/>
    <w:rsid w:val="00B5428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B54281"/>
    <w:rPr>
      <w:sz w:val="20"/>
      <w:szCs w:val="20"/>
    </w:rPr>
  </w:style>
  <w:style w:type="character" w:styleId="Fotnotereferanse">
    <w:name w:val="footnote reference"/>
    <w:basedOn w:val="Standardskriftforavsnitt"/>
    <w:unhideWhenUsed/>
    <w:rsid w:val="00B542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Lien</dc:creator>
  <cp:keywords/>
  <dc:description/>
  <cp:lastModifiedBy>Elin Lien</cp:lastModifiedBy>
  <cp:revision>2</cp:revision>
  <dcterms:created xsi:type="dcterms:W3CDTF">2023-10-17T11:38:00Z</dcterms:created>
  <dcterms:modified xsi:type="dcterms:W3CDTF">2023-10-17T11:38:00Z</dcterms:modified>
</cp:coreProperties>
</file>